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77" w:rsidRPr="00E23079" w:rsidRDefault="00E76277" w:rsidP="00E23079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Задание по теме СРЕДЫ: «Красота и любовь спасут мир»</w:t>
      </w:r>
    </w:p>
    <w:p w:rsidR="00E76277" w:rsidRPr="00E23079" w:rsidRDefault="00775ADB" w:rsidP="00E23079">
      <w:pPr>
        <w:shd w:val="clear" w:color="auto" w:fill="FFFFFF"/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color w:val="110724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Cs/>
          <w:color w:val="110724"/>
          <w:sz w:val="28"/>
          <w:szCs w:val="28"/>
        </w:rPr>
        <w:t>Выполните задания</w:t>
      </w:r>
      <w:r w:rsidR="00E23079">
        <w:rPr>
          <w:rFonts w:ascii="Times New Roman" w:eastAsia="Times New Roman" w:hAnsi="Times New Roman" w:cs="Times New Roman"/>
          <w:bCs/>
          <w:color w:val="110724"/>
          <w:sz w:val="28"/>
          <w:szCs w:val="28"/>
        </w:rPr>
        <w:t>,</w:t>
      </w:r>
      <w:r w:rsidRPr="00E23079">
        <w:rPr>
          <w:rFonts w:ascii="Times New Roman" w:eastAsia="Times New Roman" w:hAnsi="Times New Roman" w:cs="Times New Roman"/>
          <w:bCs/>
          <w:color w:val="110724"/>
          <w:sz w:val="28"/>
          <w:szCs w:val="28"/>
        </w:rPr>
        <w:t xml:space="preserve"> используя собственные </w:t>
      </w:r>
      <w:r w:rsidR="00E23079" w:rsidRPr="00E23079">
        <w:rPr>
          <w:rFonts w:ascii="Times New Roman" w:eastAsia="Times New Roman" w:hAnsi="Times New Roman" w:cs="Times New Roman"/>
          <w:bCs/>
          <w:color w:val="110724"/>
          <w:sz w:val="28"/>
          <w:szCs w:val="28"/>
        </w:rPr>
        <w:t>знания, информацию,</w:t>
      </w:r>
      <w:r w:rsidRPr="00E23079">
        <w:rPr>
          <w:rFonts w:ascii="Times New Roman" w:eastAsia="Times New Roman" w:hAnsi="Times New Roman" w:cs="Times New Roman"/>
          <w:bCs/>
          <w:color w:val="110724"/>
          <w:sz w:val="28"/>
          <w:szCs w:val="28"/>
        </w:rPr>
        <w:t xml:space="preserve"> полученную при встрече с иконописцами, а также из других источников </w:t>
      </w:r>
    </w:p>
    <w:p w:rsidR="00E76277" w:rsidRPr="00E23079" w:rsidRDefault="00E76277" w:rsidP="00E23079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/>
          <w:bCs/>
          <w:noProof/>
          <w:color w:val="110724"/>
          <w:sz w:val="28"/>
          <w:szCs w:val="28"/>
        </w:rPr>
        <w:drawing>
          <wp:inline distT="0" distB="0" distL="0" distR="0">
            <wp:extent cx="5940425" cy="1374136"/>
            <wp:effectExtent l="19050" t="0" r="3175" b="0"/>
            <wp:docPr id="1" name="Рисунок 1" descr="C:\Users\ГалинаВасильевна\Desktop\krasota_i_lyubv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Васильевна\Desktop\krasota_i_lyubvo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DB" w:rsidRPr="00E23079" w:rsidRDefault="00E23079" w:rsidP="00E23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75ADB" w:rsidRPr="00E23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 верные утверждения:</w:t>
      </w:r>
    </w:p>
    <w:p w:rsidR="00E76277" w:rsidRPr="00E23079" w:rsidRDefault="00775ADB" w:rsidP="00E23079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  <w:t>1</w:t>
      </w:r>
      <w:r w:rsidR="00E76277"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  <w:t>. Христианскую добродетель любви характеризует: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sz w:val="28"/>
          <w:szCs w:val="28"/>
        </w:rPr>
        <w:t>А. Сильные эмоциональные переживания; обращенность только к близким людям; порывистость.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Cs/>
          <w:sz w:val="28"/>
          <w:szCs w:val="28"/>
        </w:rPr>
        <w:t>Б. Сострадательность, жертвенность, обращенность ко всем, постоянство.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sz w:val="28"/>
          <w:szCs w:val="28"/>
        </w:rPr>
        <w:t>В. Постоянное безразличное отношение  ко всем людям. </w:t>
      </w:r>
    </w:p>
    <w:p w:rsidR="00E76277" w:rsidRPr="00E23079" w:rsidRDefault="00775ADB" w:rsidP="00E23079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  <w:t>2</w:t>
      </w:r>
      <w:r w:rsidR="00E76277"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  <w:t>. </w:t>
      </w:r>
      <w:r w:rsidR="00E76277"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shd w:val="clear" w:color="auto" w:fill="FFFFFF"/>
        </w:rPr>
        <w:t>Проявлением любви в христианском понимании является: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sz w:val="28"/>
          <w:szCs w:val="28"/>
        </w:rPr>
        <w:t>А. Часто дарить жене цветы.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sz w:val="28"/>
          <w:szCs w:val="28"/>
        </w:rPr>
        <w:t>Б. Посещать все концерты любимой группы.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Cs/>
          <w:sz w:val="28"/>
          <w:szCs w:val="28"/>
        </w:rPr>
        <w:t>В. Помогать бездомным.</w:t>
      </w:r>
    </w:p>
    <w:p w:rsidR="00E76277" w:rsidRPr="00E23079" w:rsidRDefault="00775ADB" w:rsidP="00E23079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  <w:t>3</w:t>
      </w:r>
      <w:r w:rsidR="00E76277"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</w:rPr>
        <w:t>. </w:t>
      </w:r>
      <w:r w:rsidR="00E76277" w:rsidRPr="00E23079">
        <w:rPr>
          <w:rFonts w:ascii="Times New Roman" w:eastAsia="Times New Roman" w:hAnsi="Times New Roman" w:cs="Times New Roman"/>
          <w:b/>
          <w:bCs/>
          <w:color w:val="110724"/>
          <w:sz w:val="28"/>
          <w:szCs w:val="28"/>
          <w:shd w:val="clear" w:color="auto" w:fill="FFFFFF"/>
        </w:rPr>
        <w:t>Двое друзей поссорились. Один из них решил помириться первым. Какой мотив его поступка соответствует христианскому представлению о любви?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sz w:val="28"/>
          <w:szCs w:val="28"/>
        </w:rPr>
        <w:t>А. «Родители будут ругать».</w:t>
      </w:r>
    </w:p>
    <w:p w:rsidR="00E76277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sz w:val="28"/>
          <w:szCs w:val="28"/>
        </w:rPr>
        <w:t>Б. «У кого же тогда я буду списывать?!»</w:t>
      </w:r>
    </w:p>
    <w:p w:rsidR="00B26088" w:rsidRPr="00E23079" w:rsidRDefault="00E76277" w:rsidP="00E230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079">
        <w:rPr>
          <w:rFonts w:ascii="Times New Roman" w:eastAsia="Times New Roman" w:hAnsi="Times New Roman" w:cs="Times New Roman"/>
          <w:bCs/>
          <w:sz w:val="28"/>
          <w:szCs w:val="28"/>
        </w:rPr>
        <w:t>В. «Ссора разрушает и его, и меня. Хоть и трудно, но наберусь сил и первым пойду мириться».</w:t>
      </w:r>
      <w:r w:rsidRPr="00E23079">
        <w:rPr>
          <w:rFonts w:ascii="Times New Roman" w:hAnsi="Times New Roman" w:cs="Times New Roman"/>
          <w:vanish/>
          <w:color w:val="110724"/>
          <w:sz w:val="28"/>
          <w:szCs w:val="28"/>
        </w:rPr>
        <w:t>Икона</w:t>
      </w:r>
    </w:p>
    <w:p w:rsidR="00E76277" w:rsidRPr="00E23079" w:rsidRDefault="00E23079" w:rsidP="00E23079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0724"/>
          <w:sz w:val="28"/>
          <w:szCs w:val="28"/>
        </w:rPr>
      </w:pPr>
      <w:r>
        <w:rPr>
          <w:b/>
          <w:color w:val="110724"/>
          <w:sz w:val="28"/>
          <w:szCs w:val="28"/>
        </w:rPr>
        <w:t xml:space="preserve">4. </w:t>
      </w:r>
      <w:r w:rsidR="00E76277" w:rsidRPr="00E23079">
        <w:rPr>
          <w:b/>
          <w:color w:val="110724"/>
          <w:sz w:val="28"/>
          <w:szCs w:val="28"/>
        </w:rPr>
        <w:t>Эта икона, написанная преподобным Андреем Рублевым для иконостаса одноименного каменного храма, воздвигнутого на месте первой деревянной церкви монастыря, основанного преподобным Сергием Радонежским, учит единству и любви:</w:t>
      </w:r>
    </w:p>
    <w:p w:rsidR="00E76277" w:rsidRPr="00E23079" w:rsidRDefault="00E76277" w:rsidP="00E230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Богоявление.</w:t>
      </w:r>
    </w:p>
    <w:p w:rsidR="00E76277" w:rsidRPr="00E23079" w:rsidRDefault="00E76277" w:rsidP="00E230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lastRenderedPageBreak/>
        <w:t>Рождество Христово.</w:t>
      </w:r>
    </w:p>
    <w:p w:rsidR="00E76277" w:rsidRPr="00E23079" w:rsidRDefault="00E76277" w:rsidP="00E230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Троица</w:t>
      </w:r>
      <w:r w:rsidRPr="00E23079">
        <w:rPr>
          <w:rFonts w:ascii="Times New Roman" w:hAnsi="Times New Roman" w:cs="Times New Roman"/>
          <w:color w:val="110724"/>
          <w:sz w:val="28"/>
          <w:szCs w:val="28"/>
        </w:rPr>
        <w:t>.</w:t>
      </w:r>
    </w:p>
    <w:p w:rsidR="00E76277" w:rsidRPr="00E23079" w:rsidRDefault="00E76277" w:rsidP="00E230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Преображение.</w:t>
      </w:r>
    </w:p>
    <w:p w:rsidR="00E76277" w:rsidRPr="00E23079" w:rsidRDefault="00E76277" w:rsidP="00E230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b/>
          <w:color w:val="110724"/>
          <w:sz w:val="28"/>
          <w:szCs w:val="28"/>
        </w:rPr>
      </w:pPr>
      <w:r w:rsidRPr="00E23079">
        <w:rPr>
          <w:b/>
          <w:color w:val="110724"/>
          <w:sz w:val="28"/>
          <w:szCs w:val="28"/>
        </w:rPr>
        <w:t>Свод определенных правил написания иконы называется «иконописный ...»</w:t>
      </w:r>
    </w:p>
    <w:p w:rsidR="00E76277" w:rsidRPr="00E23079" w:rsidRDefault="00E76277" w:rsidP="00E2307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Канон.</w:t>
      </w:r>
    </w:p>
    <w:p w:rsidR="00E76277" w:rsidRPr="00E23079" w:rsidRDefault="00E76277" w:rsidP="00E2307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Левкас.</w:t>
      </w:r>
    </w:p>
    <w:p w:rsidR="00E76277" w:rsidRPr="00E23079" w:rsidRDefault="00E76277" w:rsidP="00E2307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Ассист.</w:t>
      </w:r>
    </w:p>
    <w:p w:rsidR="00E76277" w:rsidRPr="00E23079" w:rsidRDefault="00E76277" w:rsidP="00E2307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Нимб.</w:t>
      </w:r>
    </w:p>
    <w:p w:rsidR="00E76277" w:rsidRPr="00E23079" w:rsidRDefault="00E76277" w:rsidP="00E2307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360"/>
        <w:jc w:val="both"/>
        <w:rPr>
          <w:b/>
          <w:color w:val="110724"/>
          <w:sz w:val="28"/>
          <w:szCs w:val="28"/>
        </w:rPr>
      </w:pPr>
      <w:r w:rsidRPr="00E23079">
        <w:rPr>
          <w:b/>
          <w:color w:val="110724"/>
          <w:sz w:val="28"/>
          <w:szCs w:val="28"/>
        </w:rPr>
        <w:t>Икона Божией Матери, в день празднования которой 4 ноября отмечается и государственный праздник — День народного единства:</w:t>
      </w:r>
    </w:p>
    <w:p w:rsidR="00E76277" w:rsidRPr="00E23079" w:rsidRDefault="00E76277" w:rsidP="00E2307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Владимирская.</w:t>
      </w:r>
    </w:p>
    <w:p w:rsidR="00E76277" w:rsidRPr="00E23079" w:rsidRDefault="00E76277" w:rsidP="00E2307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Державная.</w:t>
      </w:r>
    </w:p>
    <w:p w:rsidR="00E76277" w:rsidRPr="00E23079" w:rsidRDefault="00E76277" w:rsidP="00E2307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Казанская</w:t>
      </w:r>
      <w:r w:rsidRPr="00E23079">
        <w:rPr>
          <w:rFonts w:ascii="Times New Roman" w:hAnsi="Times New Roman" w:cs="Times New Roman"/>
          <w:color w:val="110724"/>
          <w:sz w:val="28"/>
          <w:szCs w:val="28"/>
        </w:rPr>
        <w:t>.</w:t>
      </w:r>
    </w:p>
    <w:p w:rsidR="00E76277" w:rsidRPr="00E23079" w:rsidRDefault="00E76277" w:rsidP="00E2307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Феодоровская.</w:t>
      </w:r>
    </w:p>
    <w:p w:rsidR="00E76277" w:rsidRPr="00E23079" w:rsidRDefault="00E76277" w:rsidP="00E230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b/>
          <w:color w:val="110724"/>
          <w:sz w:val="28"/>
          <w:szCs w:val="28"/>
        </w:rPr>
      </w:pPr>
      <w:r w:rsidRPr="00E23079">
        <w:rPr>
          <w:b/>
          <w:color w:val="110724"/>
          <w:sz w:val="28"/>
          <w:szCs w:val="28"/>
        </w:rPr>
        <w:t>Православная икона отличается от портрета. Иконописец изображает вокруг головы Спасителя, Божией Матери, святых или Ангелов золотой круг — символ святости. Этот круг называется…</w:t>
      </w:r>
    </w:p>
    <w:p w:rsidR="00E76277" w:rsidRPr="00E23079" w:rsidRDefault="00E76277" w:rsidP="00E2307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Аналой.</w:t>
      </w:r>
    </w:p>
    <w:p w:rsidR="00E76277" w:rsidRPr="00E23079" w:rsidRDefault="00E76277" w:rsidP="00E2307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Иконостас.</w:t>
      </w:r>
    </w:p>
    <w:p w:rsidR="00E76277" w:rsidRPr="00E23079" w:rsidRDefault="00E76277" w:rsidP="00E2307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Киот.</w:t>
      </w:r>
    </w:p>
    <w:p w:rsidR="00E76277" w:rsidRPr="00E23079" w:rsidRDefault="00E76277" w:rsidP="00E2307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Нимб</w:t>
      </w:r>
      <w:r w:rsidRPr="00E23079">
        <w:rPr>
          <w:rFonts w:ascii="Times New Roman" w:hAnsi="Times New Roman" w:cs="Times New Roman"/>
          <w:color w:val="110724"/>
          <w:sz w:val="28"/>
          <w:szCs w:val="28"/>
        </w:rPr>
        <w:t>.</w:t>
      </w:r>
    </w:p>
    <w:p w:rsidR="00E76277" w:rsidRPr="00E23079" w:rsidRDefault="00E76277" w:rsidP="00E230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110724"/>
          <w:sz w:val="28"/>
          <w:szCs w:val="28"/>
        </w:rPr>
      </w:pPr>
      <w:r w:rsidRPr="00E23079">
        <w:rPr>
          <w:b/>
          <w:color w:val="110724"/>
          <w:sz w:val="28"/>
          <w:szCs w:val="28"/>
        </w:rPr>
        <w:t>Предмет, который держат в руках мученики, изображаемые на иконах:</w:t>
      </w:r>
    </w:p>
    <w:p w:rsidR="00E76277" w:rsidRPr="00E23079" w:rsidRDefault="00E76277" w:rsidP="00E2307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Венец.</w:t>
      </w:r>
    </w:p>
    <w:p w:rsidR="00E76277" w:rsidRPr="00E23079" w:rsidRDefault="00E76277" w:rsidP="00E2307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Крест</w:t>
      </w:r>
      <w:r w:rsidRPr="00E23079">
        <w:rPr>
          <w:rFonts w:ascii="Times New Roman" w:hAnsi="Times New Roman" w:cs="Times New Roman"/>
          <w:color w:val="110724"/>
          <w:sz w:val="28"/>
          <w:szCs w:val="28"/>
        </w:rPr>
        <w:t>.</w:t>
      </w:r>
    </w:p>
    <w:p w:rsidR="00E76277" w:rsidRPr="00E23079" w:rsidRDefault="00E76277" w:rsidP="00E2307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Свеча.</w:t>
      </w:r>
    </w:p>
    <w:p w:rsidR="00E76277" w:rsidRPr="00E23079" w:rsidRDefault="00E76277" w:rsidP="00E2307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Свиток.</w:t>
      </w:r>
    </w:p>
    <w:p w:rsidR="00E76277" w:rsidRPr="00E23079" w:rsidRDefault="00E76277" w:rsidP="00E230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110724"/>
          <w:sz w:val="28"/>
          <w:szCs w:val="28"/>
        </w:rPr>
      </w:pPr>
      <w:r w:rsidRPr="00E23079">
        <w:rPr>
          <w:b/>
          <w:color w:val="110724"/>
          <w:sz w:val="28"/>
          <w:szCs w:val="28"/>
        </w:rPr>
        <w:lastRenderedPageBreak/>
        <w:t>Укрепленное на длинном древке полотнище с изображением Господа Иисуса Христа, Богородицы или святых, носимое при крестных ходах:</w:t>
      </w:r>
    </w:p>
    <w:p w:rsidR="00E76277" w:rsidRPr="00E23079" w:rsidRDefault="00E76277" w:rsidP="00E23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Вымпел.</w:t>
      </w:r>
    </w:p>
    <w:p w:rsidR="00E76277" w:rsidRPr="00E23079" w:rsidRDefault="00E76277" w:rsidP="00E23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Знамя.</w:t>
      </w:r>
    </w:p>
    <w:p w:rsidR="00E76277" w:rsidRPr="00E23079" w:rsidRDefault="00E76277" w:rsidP="00E23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Хоругвь</w:t>
      </w:r>
      <w:r w:rsidRPr="00E23079">
        <w:rPr>
          <w:rFonts w:ascii="Times New Roman" w:hAnsi="Times New Roman" w:cs="Times New Roman"/>
          <w:color w:val="110724"/>
          <w:sz w:val="28"/>
          <w:szCs w:val="28"/>
        </w:rPr>
        <w:t>.</w:t>
      </w:r>
    </w:p>
    <w:p w:rsidR="00E76277" w:rsidRPr="00E23079" w:rsidRDefault="00E76277" w:rsidP="00E2307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Штандарт.</w:t>
      </w:r>
    </w:p>
    <w:p w:rsidR="00E76277" w:rsidRPr="00E23079" w:rsidRDefault="00B26088" w:rsidP="00E23079">
      <w:pPr>
        <w:pStyle w:val="a3"/>
        <w:spacing w:before="0" w:beforeAutospacing="0" w:after="0" w:afterAutospacing="0" w:line="360" w:lineRule="auto"/>
        <w:ind w:left="426" w:hanging="66"/>
        <w:jc w:val="both"/>
        <w:rPr>
          <w:b/>
          <w:color w:val="110724"/>
          <w:sz w:val="28"/>
          <w:szCs w:val="28"/>
        </w:rPr>
      </w:pPr>
      <w:r w:rsidRPr="00E23079">
        <w:rPr>
          <w:b/>
          <w:color w:val="110724"/>
          <w:sz w:val="28"/>
          <w:szCs w:val="28"/>
        </w:rPr>
        <w:t>10</w:t>
      </w:r>
      <w:r w:rsidR="00E76277" w:rsidRPr="00E23079">
        <w:rPr>
          <w:b/>
          <w:color w:val="110724"/>
          <w:sz w:val="28"/>
          <w:szCs w:val="28"/>
        </w:rPr>
        <w:t>. В местном ряду иконостаса слева от Царских врат помещается</w:t>
      </w:r>
      <w:r w:rsidR="00E23079">
        <w:rPr>
          <w:b/>
          <w:color w:val="110724"/>
          <w:sz w:val="28"/>
          <w:szCs w:val="28"/>
        </w:rPr>
        <w:t xml:space="preserve"> </w:t>
      </w:r>
      <w:r w:rsidR="00E76277" w:rsidRPr="00E23079">
        <w:rPr>
          <w:b/>
          <w:color w:val="110724"/>
          <w:sz w:val="28"/>
          <w:szCs w:val="28"/>
        </w:rPr>
        <w:t>икона:</w:t>
      </w:r>
    </w:p>
    <w:p w:rsidR="00E76277" w:rsidRPr="00E23079" w:rsidRDefault="00E76277" w:rsidP="00E230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Архангела Михаила.</w:t>
      </w:r>
    </w:p>
    <w:p w:rsidR="00E76277" w:rsidRPr="00E23079" w:rsidRDefault="00E76277" w:rsidP="00E230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Style w:val="a4"/>
          <w:rFonts w:ascii="Times New Roman" w:hAnsi="Times New Roman" w:cs="Times New Roman"/>
          <w:b w:val="0"/>
          <w:color w:val="110724"/>
          <w:sz w:val="28"/>
          <w:szCs w:val="28"/>
        </w:rPr>
        <w:t>Пресвятой Богородицы</w:t>
      </w:r>
      <w:r w:rsidRPr="00E23079">
        <w:rPr>
          <w:rFonts w:ascii="Times New Roman" w:hAnsi="Times New Roman" w:cs="Times New Roman"/>
          <w:color w:val="110724"/>
          <w:sz w:val="28"/>
          <w:szCs w:val="28"/>
        </w:rPr>
        <w:t>.</w:t>
      </w:r>
    </w:p>
    <w:p w:rsidR="00E76277" w:rsidRPr="00E23079" w:rsidRDefault="00E76277" w:rsidP="00E230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Престольного праздника.</w:t>
      </w:r>
    </w:p>
    <w:p w:rsidR="00E76277" w:rsidRPr="00E23079" w:rsidRDefault="00E76277" w:rsidP="00E230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110724"/>
          <w:sz w:val="28"/>
          <w:szCs w:val="28"/>
        </w:rPr>
      </w:pPr>
      <w:r w:rsidRPr="00E23079">
        <w:rPr>
          <w:rFonts w:ascii="Times New Roman" w:hAnsi="Times New Roman" w:cs="Times New Roman"/>
          <w:color w:val="110724"/>
          <w:sz w:val="28"/>
          <w:szCs w:val="28"/>
        </w:rPr>
        <w:t>Спасителя.</w:t>
      </w:r>
    </w:p>
    <w:p w:rsidR="00721EF2" w:rsidRPr="00E23079" w:rsidRDefault="00721EF2" w:rsidP="00E2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EF2" w:rsidRPr="00E23079" w:rsidSect="00DD5A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388"/>
    <w:multiLevelType w:val="multilevel"/>
    <w:tmpl w:val="832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23372"/>
    <w:multiLevelType w:val="multilevel"/>
    <w:tmpl w:val="AC6C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04B93"/>
    <w:multiLevelType w:val="multilevel"/>
    <w:tmpl w:val="2446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E0FFF"/>
    <w:multiLevelType w:val="multilevel"/>
    <w:tmpl w:val="CA90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46681"/>
    <w:multiLevelType w:val="multilevel"/>
    <w:tmpl w:val="7D48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34986"/>
    <w:multiLevelType w:val="multilevel"/>
    <w:tmpl w:val="9CEC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01518"/>
    <w:multiLevelType w:val="multilevel"/>
    <w:tmpl w:val="E34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20B7A"/>
    <w:multiLevelType w:val="multilevel"/>
    <w:tmpl w:val="07D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C1AB1"/>
    <w:multiLevelType w:val="multilevel"/>
    <w:tmpl w:val="72D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77"/>
    <w:rsid w:val="00260D24"/>
    <w:rsid w:val="00583BB4"/>
    <w:rsid w:val="00721EF2"/>
    <w:rsid w:val="00775ADB"/>
    <w:rsid w:val="007D6F3C"/>
    <w:rsid w:val="00B26088"/>
    <w:rsid w:val="00C83179"/>
    <w:rsid w:val="00DD5AB6"/>
    <w:rsid w:val="00E23079"/>
    <w:rsid w:val="00E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762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27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762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2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762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27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762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2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Пользователь Windows</cp:lastModifiedBy>
  <cp:revision>2</cp:revision>
  <dcterms:created xsi:type="dcterms:W3CDTF">2023-03-29T08:39:00Z</dcterms:created>
  <dcterms:modified xsi:type="dcterms:W3CDTF">2023-03-29T08:39:00Z</dcterms:modified>
</cp:coreProperties>
</file>