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D369" w14:textId="77777777" w:rsidR="002C078C" w:rsidRDefault="002C078C" w:rsidP="002C078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казённое общеобразовательное учреждение</w:t>
      </w:r>
    </w:p>
    <w:p w14:paraId="2FC21ABE" w14:textId="77777777" w:rsidR="002C078C" w:rsidRDefault="002C078C" w:rsidP="002C078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«Фоминичская средняя общеобразовательная школа»</w:t>
      </w:r>
    </w:p>
    <w:p w14:paraId="3AB0BCD2" w14:textId="70DF61EB" w:rsidR="00715D2C" w:rsidRDefault="002C078C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CD104CD" w:rsidR="00EF6FDF" w:rsidRDefault="002C078C">
      <w:pPr>
        <w:pStyle w:val="a3"/>
        <w:spacing w:before="1"/>
        <w:ind w:left="2867" w:right="2870"/>
      </w:pPr>
      <w:r>
        <w:rPr>
          <w:color w:val="001F5F"/>
        </w:rPr>
        <w:t>(5–9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2C078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2C078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2C078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2C078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2C078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2C078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2C078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2C078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2C078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2C078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2C078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2C078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2C078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0B306A5F" w:rsidR="00EF6FDF" w:rsidRDefault="002C078C" w:rsidP="00D83E3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 w:rsidR="00D83E33"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2C078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2C078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10254F4F" w:rsidR="00EF6FDF" w:rsidRDefault="002C078C" w:rsidP="00D83E3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83E33">
              <w:rPr>
                <w:sz w:val="24"/>
              </w:rPr>
              <w:t>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2C078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2C078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2C078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2C078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2C078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2C078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2C078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2C078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2C078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2C078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2C078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2C078C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2C078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2C078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2C078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2C078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08AF618A" w:rsidR="00EF6FDF" w:rsidRDefault="002C078C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94245D7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«Французский в перспективе» авторов </w:t>
            </w:r>
            <w:proofErr w:type="spellStart"/>
            <w:r>
              <w:rPr>
                <w:sz w:val="24"/>
              </w:rPr>
              <w:t>Кулигиной</w:t>
            </w:r>
            <w:proofErr w:type="spellEnd"/>
            <w:r>
              <w:rPr>
                <w:sz w:val="24"/>
              </w:rPr>
              <w:t xml:space="preserve"> А.С.,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Иохим</w:t>
            </w:r>
            <w:proofErr w:type="spellEnd"/>
            <w:r>
              <w:rPr>
                <w:sz w:val="24"/>
              </w:rPr>
              <w:t xml:space="preserve"> О.В., Григорьева Е.Я., Горбачева Е.Ю. (</w:t>
            </w:r>
            <w:r>
              <w:rPr>
                <w:i/>
                <w:sz w:val="24"/>
              </w:rPr>
              <w:t>1.1.2.3.1.6.1-1.1.2.3.1.6.5.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14:paraId="79F1B15C" w14:textId="77777777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66CD4B23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83E33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D83E33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83E3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5F65F6A4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83E33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D83E33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83E33">
              <w:rPr>
                <w:sz w:val="24"/>
              </w:rPr>
              <w:t>3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3FCE7FAE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83E33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D83E33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83E3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0A6B753F" w:rsidR="00EF6FDF" w:rsidRDefault="002C078C" w:rsidP="00D83E3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83E33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D83E33">
              <w:rPr>
                <w:sz w:val="24"/>
              </w:rPr>
              <w:t>а</w:t>
            </w:r>
            <w:r>
              <w:rPr>
                <w:sz w:val="24"/>
              </w:rPr>
              <w:t>(</w:t>
            </w:r>
            <w:r w:rsidR="00D83E33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2C078C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2C078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2C078C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2C078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2C078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2C078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2C078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2C078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2C078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2C078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2C078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2C078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2C078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2C078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2C078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2C07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2C07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2C078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2C078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2C078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2C078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2C078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2C078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2C078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2C078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2C078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2C078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2C078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2C07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2C078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2C078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2C078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2C078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2C078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2C078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2C078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2C078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2C078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2C078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2C078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2C078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2C078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2C078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2C078C"/>
    <w:rsid w:val="00715D2C"/>
    <w:rsid w:val="007F62C2"/>
    <w:rsid w:val="00D83E33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Мама-Завуч</cp:lastModifiedBy>
  <cp:revision>2</cp:revision>
  <dcterms:created xsi:type="dcterms:W3CDTF">2023-10-15T16:31:00Z</dcterms:created>
  <dcterms:modified xsi:type="dcterms:W3CDTF">2023-10-15T16:31:00Z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